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895C" w14:textId="1D25E020" w:rsidR="00794B84" w:rsidRPr="00734579" w:rsidRDefault="003839BE" w:rsidP="00734579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NWS_</w:t>
      </w:r>
      <w:r w:rsidR="00C84E88">
        <w:rPr>
          <w:b/>
          <w:color w:val="C00000"/>
          <w:sz w:val="28"/>
          <w:szCs w:val="28"/>
        </w:rPr>
        <w:t>ZPRAVODAJ_DUBEN</w:t>
      </w:r>
      <w:r>
        <w:rPr>
          <w:b/>
          <w:color w:val="C00000"/>
          <w:sz w:val="28"/>
          <w:szCs w:val="28"/>
        </w:rPr>
        <w:t xml:space="preserve">                                                             </w:t>
      </w:r>
      <w:r w:rsidR="00F56D74" w:rsidRPr="00F56D74">
        <w:rPr>
          <w:b/>
          <w:sz w:val="28"/>
          <w:szCs w:val="28"/>
        </w:rPr>
        <w:t xml:space="preserve"> </w:t>
      </w:r>
      <w:r w:rsidR="00B92A36">
        <w:rPr>
          <w:b/>
          <w:color w:val="FF0000"/>
          <w:sz w:val="28"/>
          <w:szCs w:val="28"/>
        </w:rPr>
        <w:t>PO</w:t>
      </w:r>
      <w:r w:rsidR="00F56D74" w:rsidRPr="00F56D74">
        <w:rPr>
          <w:b/>
          <w:color w:val="FF0000"/>
          <w:sz w:val="28"/>
          <w:szCs w:val="28"/>
        </w:rPr>
        <w:t xml:space="preserve"> KOREKTURY</w:t>
      </w:r>
      <w:r w:rsidR="00F56D74" w:rsidRPr="00F56D74">
        <w:rPr>
          <w:b/>
          <w:sz w:val="28"/>
          <w:szCs w:val="28"/>
        </w:rPr>
        <w:t xml:space="preserve">                                      </w:t>
      </w:r>
    </w:p>
    <w:p w14:paraId="7D3E0143" w14:textId="34A61C88" w:rsidR="00901DC6" w:rsidRDefault="00F56D74" w:rsidP="009F758A">
      <w:pPr>
        <w:spacing w:after="0"/>
        <w:rPr>
          <w:b/>
          <w:bCs/>
        </w:rPr>
      </w:pPr>
      <w:r w:rsidRPr="005005B9">
        <w:t>Předmět</w:t>
      </w:r>
      <w:r w:rsidR="00683C3B">
        <w:t xml:space="preserve">: </w:t>
      </w:r>
    </w:p>
    <w:p w14:paraId="1D5E09BA" w14:textId="04831AC1" w:rsidR="00901DC6" w:rsidRDefault="00901DC6" w:rsidP="00734579">
      <w:pPr>
        <w:spacing w:after="0"/>
        <w:rPr>
          <w:b/>
          <w:bCs/>
        </w:rPr>
      </w:pPr>
      <w:r>
        <w:rPr>
          <w:b/>
          <w:bCs/>
        </w:rPr>
        <w:t xml:space="preserve">                  Dubnové novinky přehledně v </w:t>
      </w:r>
      <w:r w:rsidR="00750714">
        <w:rPr>
          <w:b/>
          <w:bCs/>
        </w:rPr>
        <w:t>E</w:t>
      </w:r>
      <w:r>
        <w:rPr>
          <w:b/>
          <w:bCs/>
        </w:rPr>
        <w:t>-</w:t>
      </w:r>
      <w:r w:rsidR="00750714">
        <w:rPr>
          <w:b/>
          <w:bCs/>
        </w:rPr>
        <w:t>ZPRAVODAJI</w:t>
      </w:r>
      <w:r>
        <w:rPr>
          <w:b/>
          <w:bCs/>
        </w:rPr>
        <w:t>.</w:t>
      </w:r>
      <w:r w:rsidR="00750714">
        <w:rPr>
          <w:b/>
          <w:bCs/>
        </w:rPr>
        <w:t xml:space="preserve"> Co Vám uniklo? (OS)</w:t>
      </w:r>
    </w:p>
    <w:p w14:paraId="17688BCA" w14:textId="00F2BFC4" w:rsidR="00494BDD" w:rsidRPr="00E44B98" w:rsidRDefault="00494BDD" w:rsidP="00734579">
      <w:pPr>
        <w:spacing w:after="0"/>
        <w:rPr>
          <w:b/>
          <w:bCs/>
        </w:rPr>
      </w:pPr>
      <w:r>
        <w:rPr>
          <w:b/>
          <w:bCs/>
        </w:rPr>
        <w:t xml:space="preserve">                  </w:t>
      </w:r>
    </w:p>
    <w:p w14:paraId="4A0865FE" w14:textId="4BB41EE2" w:rsidR="002755FF" w:rsidRDefault="00E44B98" w:rsidP="00734579">
      <w:pPr>
        <w:spacing w:after="0"/>
        <w:rPr>
          <w:b/>
          <w:bCs/>
        </w:rPr>
      </w:pPr>
      <w:r w:rsidRPr="00E44B98">
        <w:rPr>
          <w:b/>
          <w:bCs/>
        </w:rPr>
        <w:t xml:space="preserve">           </w:t>
      </w:r>
    </w:p>
    <w:p w14:paraId="4D360748" w14:textId="77777777" w:rsidR="002755FF" w:rsidRDefault="002755FF" w:rsidP="002755FF">
      <w:r>
        <w:rPr>
          <w:b/>
          <w:bCs/>
        </w:rPr>
        <w:t xml:space="preserve">Preheader: </w:t>
      </w:r>
      <w:r>
        <w:t xml:space="preserve">Novinky ze světa revmatologie   </w:t>
      </w:r>
    </w:p>
    <w:p w14:paraId="5811A9C7" w14:textId="2CC24254" w:rsidR="002755FF" w:rsidRDefault="002755FF" w:rsidP="00734579">
      <w:pPr>
        <w:spacing w:after="0"/>
        <w:rPr>
          <w:b/>
          <w:bCs/>
        </w:rPr>
      </w:pPr>
    </w:p>
    <w:p w14:paraId="39A3D699" w14:textId="77777777" w:rsidR="002755FF" w:rsidRDefault="002755FF" w:rsidP="00734579">
      <w:pPr>
        <w:spacing w:after="0"/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9B3E30" wp14:editId="40664EC9">
                <wp:simplePos x="0" y="0"/>
                <wp:positionH relativeFrom="margin">
                  <wp:posOffset>3817620</wp:posOffset>
                </wp:positionH>
                <wp:positionV relativeFrom="paragraph">
                  <wp:posOffset>261620</wp:posOffset>
                </wp:positionV>
                <wp:extent cx="1203960" cy="281940"/>
                <wp:effectExtent l="0" t="0" r="15240" b="2286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281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E9B565" w14:textId="18AA2C93" w:rsidR="002755FF" w:rsidRDefault="002755FF" w:rsidP="002755FF">
                            <w:pPr>
                              <w:jc w:val="center"/>
                            </w:pPr>
                            <w:r>
                              <w:t>Duben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B3E30" id="Obdélník 2" o:spid="_x0000_s1026" style="position:absolute;margin-left:300.6pt;margin-top:20.6pt;width:94.8pt;height:22.2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" fillcolor="#4f81bd [3204]" strokecolor="#243f60 [1604]" strokeweight="2pt">
                <v:textbox>
                  <w:txbxContent>
                    <w:p w14:paraId="38E9B565" w14:textId="18AA2C93" w:rsidR="002755FF" w:rsidRDefault="002755FF" w:rsidP="002755FF">
                      <w:pPr>
                        <w:jc w:val="center"/>
                      </w:pPr>
                      <w:r>
                        <w:t>Duben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755FF">
        <w:t xml:space="preserve"> </w:t>
      </w:r>
      <w:r>
        <w:rPr>
          <w:lang w:eastAsia="cs-CZ"/>
        </w:rPr>
        <w:drawing>
          <wp:inline distT="0" distB="0" distL="0" distR="0" wp14:anchorId="7BD43900" wp14:editId="179BB0EF">
            <wp:extent cx="3406435" cy="800169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06435" cy="800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174D7" w14:textId="5C335DD7" w:rsidR="00E44B98" w:rsidRPr="00916B64" w:rsidRDefault="00E44B98" w:rsidP="00734579">
      <w:pPr>
        <w:spacing w:after="0"/>
        <w:rPr>
          <w:b/>
          <w:bCs/>
        </w:rPr>
      </w:pPr>
      <w:r w:rsidRPr="00E44B98">
        <w:rPr>
          <w:b/>
          <w:bCs/>
        </w:rPr>
        <w:t xml:space="preserve">       </w:t>
      </w:r>
    </w:p>
    <w:p w14:paraId="47DF3456" w14:textId="1315898C" w:rsidR="00F56D74" w:rsidRDefault="00F56D74" w:rsidP="00F56D74">
      <w:r w:rsidRPr="005005B9">
        <w:t>Tělo:</w:t>
      </w:r>
    </w:p>
    <w:p w14:paraId="3DE4F19B" w14:textId="77777777" w:rsidR="00932661" w:rsidRDefault="00932661" w:rsidP="00F56D74"/>
    <w:p w14:paraId="468BAA18" w14:textId="2539EC85" w:rsidR="00901DC6" w:rsidRDefault="00C33F93" w:rsidP="00901DC6">
      <w:pPr>
        <w:jc w:val="center"/>
      </w:pPr>
      <w:r w:rsidRPr="00C33F93">
        <w:rPr>
          <w:lang w:eastAsia="cs-CZ"/>
        </w:rPr>
        <w:drawing>
          <wp:inline distT="0" distB="0" distL="0" distR="0" wp14:anchorId="3A33814F" wp14:editId="7C190381">
            <wp:extent cx="4244340" cy="2829560"/>
            <wp:effectExtent l="0" t="0" r="3810" b="889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434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93E90" w14:textId="62F798E2" w:rsidR="00C33F93" w:rsidRPr="00C33F93" w:rsidRDefault="00C33F93" w:rsidP="00C33F93">
      <w:pPr>
        <w:jc w:val="center"/>
        <w:rPr>
          <w:sz w:val="28"/>
          <w:szCs w:val="28"/>
          <w:u w:val="single"/>
        </w:rPr>
      </w:pPr>
      <w:commentRangeStart w:id="0"/>
      <w:r w:rsidRPr="00C33F93">
        <w:rPr>
          <w:sz w:val="28"/>
          <w:szCs w:val="28"/>
          <w:u w:val="single"/>
        </w:rPr>
        <w:t>Informace z Centrálního týmu pro koordinaci očkování proti COVID-19</w:t>
      </w:r>
      <w:commentRangeEnd w:id="0"/>
      <w:r>
        <w:rPr>
          <w:rStyle w:val="Odkaznakoment"/>
        </w:rPr>
        <w:commentReference w:id="0"/>
      </w:r>
    </w:p>
    <w:p w14:paraId="1116639E" w14:textId="41C338E1" w:rsidR="00901DC6" w:rsidRDefault="00C33F93" w:rsidP="00F56D74">
      <w:pPr>
        <w:rPr>
          <w:sz w:val="32"/>
          <w:szCs w:val="32"/>
        </w:rPr>
      </w:pPr>
      <w:r>
        <w:rPr>
          <w:lang w:eastAsia="cs-CZ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67CEDBC" wp14:editId="250C8BEF">
                <wp:simplePos x="0" y="0"/>
                <wp:positionH relativeFrom="margin">
                  <wp:posOffset>1741170</wp:posOffset>
                </wp:positionH>
                <wp:positionV relativeFrom="paragraph">
                  <wp:posOffset>1905</wp:posOffset>
                </wp:positionV>
                <wp:extent cx="1918970" cy="312420"/>
                <wp:effectExtent l="0" t="0" r="24130" b="1143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3124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8C40A" w14:textId="4C1E5EA2" w:rsidR="00901DC6" w:rsidRPr="00901DC6" w:rsidRDefault="00F8679D" w:rsidP="00901DC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PŘEČÍST ČLÁNEK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CEDB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137.1pt;margin-top:.15pt;width:151.1pt;height:24.6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" fillcolor="#00b0f0">
                <v:textbox>
                  <w:txbxContent>
                    <w:p w14:paraId="4EB8C40A" w14:textId="4C1E5EA2" w:rsidR="00901DC6" w:rsidRPr="00901DC6" w:rsidRDefault="00F8679D" w:rsidP="00901DC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PŘEČÍST ČLÁNEK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CF3402" w14:textId="47DE0A30" w:rsidR="00901DC6" w:rsidRDefault="00C33F93" w:rsidP="00F56D74">
      <w:commentRangeStart w:id="1"/>
      <w:r w:rsidRPr="00C33F93">
        <w:rPr>
          <w:lang w:eastAsia="cs-CZ"/>
        </w:rPr>
        <w:drawing>
          <wp:anchor distT="0" distB="0" distL="114300" distR="114300" simplePos="0" relativeHeight="251707392" behindDoc="1" locked="0" layoutInCell="1" allowOverlap="1" wp14:anchorId="6726466F" wp14:editId="314C7788">
            <wp:simplePos x="0" y="0"/>
            <wp:positionH relativeFrom="column">
              <wp:posOffset>2887345</wp:posOffset>
            </wp:positionH>
            <wp:positionV relativeFrom="paragraph">
              <wp:posOffset>197485</wp:posOffset>
            </wp:positionV>
            <wp:extent cx="2415540" cy="1610360"/>
            <wp:effectExtent l="0" t="0" r="3810" b="8890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1"/>
      <w:r>
        <w:rPr>
          <w:rStyle w:val="Odkaznakoment"/>
        </w:rPr>
        <w:commentReference w:id="1"/>
      </w:r>
      <w:commentRangeStart w:id="2"/>
      <w:r w:rsidRPr="00C33F93">
        <w:rPr>
          <w:lang w:eastAsia="cs-CZ"/>
        </w:rPr>
        <w:drawing>
          <wp:anchor distT="0" distB="0" distL="114300" distR="114300" simplePos="0" relativeHeight="251706368" behindDoc="1" locked="0" layoutInCell="1" allowOverlap="1" wp14:anchorId="63634659" wp14:editId="228CCF9A">
            <wp:simplePos x="0" y="0"/>
            <wp:positionH relativeFrom="column">
              <wp:posOffset>113665</wp:posOffset>
            </wp:positionH>
            <wp:positionV relativeFrom="paragraph">
              <wp:posOffset>179705</wp:posOffset>
            </wp:positionV>
            <wp:extent cx="2415540" cy="1610360"/>
            <wp:effectExtent l="0" t="0" r="3810" b="8890"/>
            <wp:wrapTight wrapText="bothSides">
              <wp:wrapPolygon edited="0">
                <wp:start x="0" y="0"/>
                <wp:lineTo x="0" y="21464"/>
                <wp:lineTo x="21464" y="21464"/>
                <wp:lineTo x="21464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554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2"/>
      <w:r>
        <w:rPr>
          <w:rStyle w:val="Odkaznakoment"/>
        </w:rPr>
        <w:commentReference w:id="2"/>
      </w:r>
    </w:p>
    <w:p w14:paraId="1BA29A6A" w14:textId="449CA11F" w:rsidR="00901DC6" w:rsidRDefault="00901DC6" w:rsidP="00F56D74"/>
    <w:p w14:paraId="35E859F0" w14:textId="567C3695" w:rsidR="00901DC6" w:rsidRDefault="00901DC6" w:rsidP="00F56D74"/>
    <w:p w14:paraId="7BD0F03B" w14:textId="6AEE2EF3" w:rsidR="00C33F93" w:rsidRDefault="00C33F93" w:rsidP="00F56D74">
      <w:r>
        <w:rPr>
          <w:lang w:eastAsia="cs-CZ"/>
        </w:rPr>
        <w:drawing>
          <wp:anchor distT="0" distB="0" distL="114300" distR="114300" simplePos="0" relativeHeight="251705344" behindDoc="1" locked="0" layoutInCell="1" allowOverlap="1" wp14:anchorId="18E0590A" wp14:editId="6F796F6E">
            <wp:simplePos x="0" y="0"/>
            <wp:positionH relativeFrom="column">
              <wp:posOffset>227965</wp:posOffset>
            </wp:positionH>
            <wp:positionV relativeFrom="paragraph">
              <wp:posOffset>322580</wp:posOffset>
            </wp:positionV>
            <wp:extent cx="1943100" cy="327660"/>
            <wp:effectExtent l="0" t="0" r="0" b="0"/>
            <wp:wrapTight wrapText="bothSides">
              <wp:wrapPolygon edited="0">
                <wp:start x="0" y="0"/>
                <wp:lineTo x="0" y="20093"/>
                <wp:lineTo x="21388" y="20093"/>
                <wp:lineTo x="21388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F082E" w14:textId="0D99F495" w:rsidR="00901DC6" w:rsidRDefault="00901DC6" w:rsidP="00F56D74"/>
    <w:p w14:paraId="666092CC" w14:textId="496F97A7" w:rsidR="00901DC6" w:rsidRDefault="00C33F93" w:rsidP="00F56D74">
      <w:r>
        <w:rPr>
          <w:lang w:eastAsia="cs-CZ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2D30860" wp14:editId="4A9A4324">
                <wp:simplePos x="0" y="0"/>
                <wp:positionH relativeFrom="column">
                  <wp:posOffset>2955925</wp:posOffset>
                </wp:positionH>
                <wp:positionV relativeFrom="paragraph">
                  <wp:posOffset>286385</wp:posOffset>
                </wp:positionV>
                <wp:extent cx="2506980" cy="647700"/>
                <wp:effectExtent l="0" t="0" r="26670" b="19050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D4C17" w14:textId="31E64203" w:rsidR="00901DC6" w:rsidRPr="00901DC6" w:rsidRDefault="00C33F93" w:rsidP="00901DC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33F93">
                              <w:rPr>
                                <w:b/>
                                <w:bCs/>
                                <w:u w:val="single"/>
                              </w:rPr>
                              <w:t>Zvýšené riziko onemocnění jater související s metotrexátem u pacientů s psoriázou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30860" id="_x0000_s1028" type="#_x0000_t202" style="position:absolute;margin-left:232.75pt;margin-top:22.55pt;width:197.4pt;height:5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">
                <v:textbox>
                  <w:txbxContent>
                    <w:p w14:paraId="52DD4C17" w14:textId="31E64203" w:rsidR="00901DC6" w:rsidRPr="00901DC6" w:rsidRDefault="00C33F93" w:rsidP="00901DC6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C33F93">
                        <w:rPr>
                          <w:b/>
                          <w:bCs/>
                          <w:u w:val="single"/>
                        </w:rPr>
                        <w:t>Zvýšené riziko onemocnění jater související s metotrexátem u pacientů s psoriázou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3AA54" w14:textId="50FFC22F" w:rsidR="00901DC6" w:rsidRDefault="00C33F93" w:rsidP="00901DC6">
      <w:pPr>
        <w:ind w:firstLine="708"/>
      </w:pPr>
      <w:r>
        <w:rPr>
          <w:lang w:eastAsia="cs-CZ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2840993" wp14:editId="0ACBB67F">
                <wp:simplePos x="0" y="0"/>
                <wp:positionH relativeFrom="margin">
                  <wp:posOffset>328930</wp:posOffset>
                </wp:positionH>
                <wp:positionV relativeFrom="paragraph">
                  <wp:posOffset>970280</wp:posOffset>
                </wp:positionV>
                <wp:extent cx="1918970" cy="312420"/>
                <wp:effectExtent l="0" t="0" r="24130" b="11430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8970" cy="3124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CBFA3" w14:textId="5E40CCA3" w:rsidR="00C33F93" w:rsidRPr="00901DC6" w:rsidRDefault="00846625" w:rsidP="0084662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JAK ZNÍ DEFINICE</w:t>
                            </w:r>
                            <w:r w:rsidR="00CD7FE6">
                              <w:rPr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40993" id="_x0000_s1029" type="#_x0000_t202" style="position:absolute;left:0;text-align:left;margin-left:25.9pt;margin-top:76.4pt;width:151.1pt;height:24.6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" fillcolor="#00b0f0">
                <v:textbox>
                  <w:txbxContent>
                    <w:p w14:paraId="58DCBFA3" w14:textId="5E40CCA3" w:rsidR="00C33F93" w:rsidRPr="00901DC6" w:rsidRDefault="00846625" w:rsidP="0084662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JAK ZNÍ DEFINICE</w:t>
                      </w:r>
                      <w:r w:rsidR="00CD7FE6">
                        <w:rPr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lang w:eastAsia="cs-CZ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4C00F87" wp14:editId="06E45410">
                <wp:simplePos x="0" y="0"/>
                <wp:positionH relativeFrom="margin">
                  <wp:posOffset>113665</wp:posOffset>
                </wp:positionH>
                <wp:positionV relativeFrom="paragraph">
                  <wp:posOffset>8890</wp:posOffset>
                </wp:positionV>
                <wp:extent cx="2392680" cy="480060"/>
                <wp:effectExtent l="0" t="0" r="26670" b="1524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66D14" w14:textId="5DA724DC" w:rsidR="00901DC6" w:rsidRPr="00901DC6" w:rsidRDefault="00F64ADD" w:rsidP="00901DC6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C33F93" w:rsidRPr="00C33F93">
                              <w:rPr>
                                <w:b/>
                                <w:bCs/>
                                <w:u w:val="single"/>
                              </w:rPr>
                              <w:t>efinice obtížně léčitelné revmatoidní artritidy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dle EULAR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00F87" id="_x0000_s1030" type="#_x0000_t202" style="position:absolute;left:0;text-align:left;margin-left:8.95pt;margin-top:.7pt;width:188.4pt;height:37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">
                <v:textbox>
                  <w:txbxContent>
                    <w:p w14:paraId="68966D14" w14:textId="5DA724DC" w:rsidR="00901DC6" w:rsidRPr="00901DC6" w:rsidRDefault="00F64ADD" w:rsidP="00901DC6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D</w:t>
                      </w:r>
                      <w:r w:rsidR="00C33F93" w:rsidRPr="00C33F93">
                        <w:rPr>
                          <w:b/>
                          <w:bCs/>
                          <w:u w:val="single"/>
                        </w:rPr>
                        <w:t>efinice obtížně léčitelné revmatoidní artritidy</w:t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dle EULAR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5FA43C" w14:textId="7EC96966" w:rsidR="00C34584" w:rsidRPr="009739D5" w:rsidRDefault="00F07D7D" w:rsidP="009739D5">
      <w:pPr>
        <w:rPr>
          <w:b/>
          <w:bCs/>
          <w:u w:val="single"/>
        </w:rPr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37829D" wp14:editId="22B36704">
                <wp:simplePos x="0" y="0"/>
                <wp:positionH relativeFrom="column">
                  <wp:posOffset>3200400</wp:posOffset>
                </wp:positionH>
                <wp:positionV relativeFrom="paragraph">
                  <wp:posOffset>10795</wp:posOffset>
                </wp:positionV>
                <wp:extent cx="1790700" cy="397510"/>
                <wp:effectExtent l="0" t="0" r="19050" b="2159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69265A" w14:textId="0839ACAD" w:rsidR="00F07D7D" w:rsidRDefault="00F07D7D" w:rsidP="00F07D7D">
                            <w:pPr>
                              <w:jc w:val="center"/>
                            </w:pPr>
                            <w:r>
                              <w:t>PŘEČÍST ČLÁNEK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7829D" id="Obdélník 14" o:spid="_x0000_s1031" style="position:absolute;margin-left:252pt;margin-top:.85pt;width:141pt;height:31.3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" fillcolor="#4f81bd [3204]" strokecolor="#243f60 [1604]" strokeweight="2pt">
                <v:textbox>
                  <w:txbxContent>
                    <w:p w14:paraId="0069265A" w14:textId="0839ACAD" w:rsidR="00F07D7D" w:rsidRDefault="00F07D7D" w:rsidP="00F07D7D">
                      <w:pPr>
                        <w:jc w:val="center"/>
                      </w:pPr>
                      <w:r>
                        <w:t>PŘEČÍST ČLÁNEK</w:t>
                      </w:r>
                    </w:p>
                  </w:txbxContent>
                </v:textbox>
              </v:rect>
            </w:pict>
          </mc:Fallback>
        </mc:AlternateContent>
      </w:r>
      <w:r w:rsidR="00ED611F">
        <w:t xml:space="preserve"> </w:t>
      </w:r>
    </w:p>
    <w:p w14:paraId="2E0411AE" w14:textId="4B68DC8C" w:rsidR="00C34584" w:rsidRDefault="006F38F1" w:rsidP="00232CDB">
      <w:commentRangeStart w:id="3"/>
      <w:r>
        <w:rPr>
          <w:lang w:eastAsia="cs-CZ"/>
        </w:rPr>
        <w:drawing>
          <wp:anchor distT="0" distB="0" distL="114300" distR="114300" simplePos="0" relativeHeight="251709440" behindDoc="1" locked="0" layoutInCell="1" allowOverlap="1" wp14:anchorId="17D1E076" wp14:editId="5F0C6C76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277882" cy="1584960"/>
            <wp:effectExtent l="0" t="0" r="8255" b="0"/>
            <wp:wrapTight wrapText="bothSides">
              <wp:wrapPolygon edited="0">
                <wp:start x="0" y="0"/>
                <wp:lineTo x="0" y="21288"/>
                <wp:lineTo x="21498" y="21288"/>
                <wp:lineTo x="21498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56"/>
                    <a:stretch/>
                  </pic:blipFill>
                  <pic:spPr bwMode="auto">
                    <a:xfrm>
                      <a:off x="0" y="0"/>
                      <a:ext cx="2277882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3"/>
      <w:r>
        <w:rPr>
          <w:rStyle w:val="Odkaznakoment"/>
        </w:rPr>
        <w:commentReference w:id="3"/>
      </w:r>
      <w:commentRangeStart w:id="4"/>
      <w:r>
        <w:rPr>
          <w:lang w:eastAsia="cs-CZ"/>
        </w:rPr>
        <w:drawing>
          <wp:anchor distT="0" distB="0" distL="114300" distR="114300" simplePos="0" relativeHeight="251708416" behindDoc="1" locked="0" layoutInCell="1" allowOverlap="1" wp14:anchorId="50A27243" wp14:editId="29171737">
            <wp:simplePos x="0" y="0"/>
            <wp:positionH relativeFrom="column">
              <wp:posOffset>2900680</wp:posOffset>
            </wp:positionH>
            <wp:positionV relativeFrom="paragraph">
              <wp:posOffset>0</wp:posOffset>
            </wp:positionV>
            <wp:extent cx="2340610" cy="1562100"/>
            <wp:effectExtent l="0" t="0" r="2540" b="0"/>
            <wp:wrapTight wrapText="bothSides">
              <wp:wrapPolygon edited="0">
                <wp:start x="0" y="0"/>
                <wp:lineTo x="0" y="21337"/>
                <wp:lineTo x="21448" y="21337"/>
                <wp:lineTo x="21448" y="0"/>
                <wp:lineTo x="0" y="0"/>
              </wp:wrapPolygon>
            </wp:wrapTight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commentRangeEnd w:id="4"/>
      <w:r>
        <w:rPr>
          <w:rStyle w:val="Odkaznakoment"/>
        </w:rPr>
        <w:commentReference w:id="4"/>
      </w:r>
    </w:p>
    <w:p w14:paraId="2919BDD8" w14:textId="09D95046" w:rsidR="000946F2" w:rsidRDefault="000946F2" w:rsidP="00232CDB"/>
    <w:p w14:paraId="7BF0443F" w14:textId="45F6D969" w:rsidR="00EE307E" w:rsidRDefault="00EE307E" w:rsidP="00232CDB"/>
    <w:p w14:paraId="30DAEFA8" w14:textId="3D9E8FFE" w:rsidR="00EE307E" w:rsidRDefault="00EE307E" w:rsidP="00232CDB"/>
    <w:p w14:paraId="6C690F9D" w14:textId="73AA7553" w:rsidR="00EE307E" w:rsidRDefault="00EE307E" w:rsidP="00232CDB"/>
    <w:p w14:paraId="3EC1B846" w14:textId="22A9EA67" w:rsidR="00EE307E" w:rsidRDefault="006F38F1" w:rsidP="00232CDB">
      <w:r>
        <w:rPr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C2CB28A" wp14:editId="584517AF">
                <wp:simplePos x="0" y="0"/>
                <wp:positionH relativeFrom="margin">
                  <wp:posOffset>-635</wp:posOffset>
                </wp:positionH>
                <wp:positionV relativeFrom="paragraph">
                  <wp:posOffset>144145</wp:posOffset>
                </wp:positionV>
                <wp:extent cx="2491740" cy="525780"/>
                <wp:effectExtent l="0" t="0" r="22860" b="26670"/>
                <wp:wrapSquare wrapText="bothSides"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BA4B4" w14:textId="703DF98A" w:rsidR="000946F2" w:rsidRPr="00942C60" w:rsidRDefault="00427D19" w:rsidP="000946F2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27D19">
                              <w:rPr>
                                <w:b/>
                                <w:bCs/>
                                <w:u w:val="single"/>
                              </w:rPr>
                              <w:t>Recidivující synoviti</w:t>
                            </w:r>
                            <w:r w:rsidR="006C40A9">
                              <w:rPr>
                                <w:b/>
                                <w:bCs/>
                                <w:u w:val="single"/>
                              </w:rPr>
                              <w:t>da</w:t>
                            </w:r>
                            <w:r w:rsidRPr="00427D19">
                              <w:rPr>
                                <w:b/>
                                <w:bCs/>
                                <w:u w:val="single"/>
                              </w:rPr>
                              <w:t xml:space="preserve"> obou kolenních kloubů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CB28A" id="_x0000_s1032" type="#_x0000_t202" style="position:absolute;margin-left:-.05pt;margin-top:11.35pt;width:196.2pt;height:41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">
                <v:textbox>
                  <w:txbxContent>
                    <w:p w14:paraId="1E1BA4B4" w14:textId="703DF98A" w:rsidR="000946F2" w:rsidRPr="00942C60" w:rsidRDefault="00427D19" w:rsidP="000946F2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27D19">
                        <w:rPr>
                          <w:b/>
                          <w:bCs/>
                          <w:u w:val="single"/>
                        </w:rPr>
                        <w:t>Recidivující synoviti</w:t>
                      </w:r>
                      <w:r w:rsidR="006C40A9">
                        <w:rPr>
                          <w:b/>
                          <w:bCs/>
                          <w:u w:val="single"/>
                        </w:rPr>
                        <w:t>da</w:t>
                      </w:r>
                      <w:r w:rsidRPr="00427D19">
                        <w:rPr>
                          <w:b/>
                          <w:bCs/>
                          <w:u w:val="single"/>
                        </w:rPr>
                        <w:t xml:space="preserve"> obou kolenních kloubů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2C60">
        <w:rPr>
          <w:lang w:eastAsia="cs-CZ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DA6BA0C" wp14:editId="3532475F">
                <wp:simplePos x="0" y="0"/>
                <wp:positionH relativeFrom="margin">
                  <wp:posOffset>2811145</wp:posOffset>
                </wp:positionH>
                <wp:positionV relativeFrom="paragraph">
                  <wp:posOffset>136525</wp:posOffset>
                </wp:positionV>
                <wp:extent cx="2491740" cy="312420"/>
                <wp:effectExtent l="0" t="0" r="22860" b="11430"/>
                <wp:wrapSquare wrapText="bothSides"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8292F" w14:textId="6534C7BA" w:rsidR="00942C60" w:rsidRPr="00942C60" w:rsidRDefault="00427D19" w:rsidP="00942C60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27D19">
                              <w:rPr>
                                <w:b/>
                                <w:bCs/>
                                <w:u w:val="single"/>
                              </w:rPr>
                              <w:t>Změna terapie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,</w:t>
                            </w:r>
                            <w:r w:rsidRPr="00427D19">
                              <w:rPr>
                                <w:b/>
                                <w:bCs/>
                                <w:u w:val="single"/>
                              </w:rPr>
                              <w:t xml:space="preserve"> biolog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ická</w:t>
                            </w:r>
                            <w:r w:rsidRPr="00427D19">
                              <w:rPr>
                                <w:b/>
                                <w:bCs/>
                                <w:u w:val="single"/>
                              </w:rPr>
                              <w:t xml:space="preserve"> terapie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6BA0C" id="_x0000_s1033" type="#_x0000_t202" style="position:absolute;margin-left:221.35pt;margin-top:10.75pt;width:196.2pt;height:24.6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">
                <v:textbox>
                  <w:txbxContent>
                    <w:p w14:paraId="3BD8292F" w14:textId="6534C7BA" w:rsidR="00942C60" w:rsidRPr="00942C60" w:rsidRDefault="00427D19" w:rsidP="00942C60">
                      <w:pPr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27D19">
                        <w:rPr>
                          <w:b/>
                          <w:bCs/>
                          <w:u w:val="single"/>
                        </w:rPr>
                        <w:t>Změna terapie</w:t>
                      </w:r>
                      <w:r>
                        <w:rPr>
                          <w:b/>
                          <w:bCs/>
                          <w:u w:val="single"/>
                        </w:rPr>
                        <w:t>,</w:t>
                      </w:r>
                      <w:r w:rsidRPr="00427D19">
                        <w:rPr>
                          <w:b/>
                          <w:bCs/>
                          <w:u w:val="single"/>
                        </w:rPr>
                        <w:t xml:space="preserve"> biolog</w:t>
                      </w:r>
                      <w:r>
                        <w:rPr>
                          <w:b/>
                          <w:bCs/>
                          <w:u w:val="single"/>
                        </w:rPr>
                        <w:t>ická</w:t>
                      </w:r>
                      <w:r w:rsidRPr="00427D19">
                        <w:rPr>
                          <w:b/>
                          <w:bCs/>
                          <w:u w:val="single"/>
                        </w:rPr>
                        <w:t xml:space="preserve"> terapie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5B95FF" w14:textId="4BAB068D" w:rsidR="000946F2" w:rsidRDefault="000946F2" w:rsidP="00232CDB"/>
    <w:p w14:paraId="00228DFB" w14:textId="7B272589" w:rsidR="000946F2" w:rsidRDefault="00F07D7D" w:rsidP="00232CDB"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18E6E9" wp14:editId="7C32314A">
                <wp:simplePos x="0" y="0"/>
                <wp:positionH relativeFrom="column">
                  <wp:posOffset>319405</wp:posOffset>
                </wp:positionH>
                <wp:positionV relativeFrom="paragraph">
                  <wp:posOffset>304165</wp:posOffset>
                </wp:positionV>
                <wp:extent cx="1790700" cy="397510"/>
                <wp:effectExtent l="0" t="0" r="19050" b="2159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A2A69" w14:textId="03D4DFB6" w:rsidR="00F07D7D" w:rsidRDefault="00F07D7D" w:rsidP="00F07D7D">
                            <w:pPr>
                              <w:jc w:val="center"/>
                            </w:pPr>
                            <w:r>
                              <w:t>PŘÍPAD Z PRAXE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8E6E9" id="Obdélník 15" o:spid="_x0000_s1034" style="position:absolute;margin-left:25.15pt;margin-top:23.95pt;width:141pt;height:31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" fillcolor="#4f81bd [3204]" strokecolor="#243f60 [1604]" strokeweight="2pt">
                <v:textbox>
                  <w:txbxContent>
                    <w:p w14:paraId="0EAA2A69" w14:textId="03D4DFB6" w:rsidR="00F07D7D" w:rsidRDefault="00F07D7D" w:rsidP="00F07D7D">
                      <w:pPr>
                        <w:jc w:val="center"/>
                      </w:pPr>
                      <w:r>
                        <w:t>PŘÍPAD Z PRAXE</w:t>
                      </w:r>
                    </w:p>
                  </w:txbxContent>
                </v:textbox>
              </v:rect>
            </w:pict>
          </mc:Fallback>
        </mc:AlternateContent>
      </w:r>
    </w:p>
    <w:p w14:paraId="66F0CD56" w14:textId="0FE623FC" w:rsidR="000946F2" w:rsidRDefault="00F07D7D" w:rsidP="00232CDB"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6BBA63B" wp14:editId="7FB80FBC">
                <wp:simplePos x="0" y="0"/>
                <wp:positionH relativeFrom="column">
                  <wp:posOffset>3115945</wp:posOffset>
                </wp:positionH>
                <wp:positionV relativeFrom="paragraph">
                  <wp:posOffset>10160</wp:posOffset>
                </wp:positionV>
                <wp:extent cx="1790700" cy="3975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E05A4A" w14:textId="02F5852A" w:rsidR="00F07D7D" w:rsidRDefault="00F07D7D" w:rsidP="00F07D7D">
                            <w:pPr>
                              <w:jc w:val="center"/>
                            </w:pPr>
                            <w:r>
                              <w:t>PŘÍPAD Z PRAXE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BBA63B" id="Obdélník 17" o:spid="_x0000_s1035" style="position:absolute;margin-left:245.35pt;margin-top:.8pt;width:141pt;height:31.3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" fillcolor="#4f81bd [3204]" strokecolor="#243f60 [1604]" strokeweight="2pt">
                <v:textbox>
                  <w:txbxContent>
                    <w:p w14:paraId="5BE05A4A" w14:textId="02F5852A" w:rsidR="00F07D7D" w:rsidRDefault="00F07D7D" w:rsidP="00F07D7D">
                      <w:pPr>
                        <w:jc w:val="center"/>
                      </w:pPr>
                      <w:r>
                        <w:t>PŘÍPAD Z PRAXE</w:t>
                      </w:r>
                    </w:p>
                  </w:txbxContent>
                </v:textbox>
              </v:rect>
            </w:pict>
          </mc:Fallback>
        </mc:AlternateContent>
      </w:r>
    </w:p>
    <w:p w14:paraId="58B96F62" w14:textId="7E0A6B58" w:rsidR="00A01539" w:rsidRDefault="00A01539" w:rsidP="00475361">
      <w:pPr>
        <w:spacing w:after="0"/>
        <w:rPr>
          <w:rFonts w:ascii="Helvetica" w:hAnsi="Helvetica" w:cs="Helvetica"/>
          <w:color w:val="454545"/>
          <w:sz w:val="18"/>
          <w:szCs w:val="18"/>
          <w:shd w:val="clear" w:color="auto" w:fill="FFFFFF"/>
        </w:rPr>
      </w:pPr>
    </w:p>
    <w:p w14:paraId="6D13A04E" w14:textId="4EA2EDC7" w:rsidR="00A01539" w:rsidRDefault="00A01539" w:rsidP="00475361">
      <w:pPr>
        <w:spacing w:after="0"/>
        <w:rPr>
          <w:rFonts w:ascii="Helvetica" w:hAnsi="Helvetica" w:cs="Helvetica"/>
          <w:color w:val="454545"/>
          <w:sz w:val="18"/>
          <w:szCs w:val="18"/>
          <w:shd w:val="clear" w:color="auto" w:fill="FFFFFF"/>
        </w:rPr>
      </w:pPr>
    </w:p>
    <w:p w14:paraId="6815EDF8" w14:textId="2FCA963F" w:rsidR="00805EEB" w:rsidRDefault="00805EEB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5C1EA1F8" w14:textId="1E38807C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78A5E345" w14:textId="0F0CC02F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77359720" w14:textId="11A75603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5B9B7E90" w14:textId="77535378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52B617C8" w14:textId="2EBB30CB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5E4BAD1E" w14:textId="183D3BC8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002B2002" w14:textId="1177909F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32F3D777" w14:textId="4F9DBED0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71AE01A8" w14:textId="3B8290E7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1AFDC5F6" w14:textId="14A03241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60B4B0D1" w14:textId="0EF02D87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2F0F413A" w14:textId="774615D9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56C1267C" w14:textId="4AEE383D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2FF06A28" w14:textId="35254CE2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73035776" w14:textId="623F3024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2D26D309" w14:textId="457AC0B5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113FC1B0" w14:textId="55F63FEC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62FF2968" w14:textId="71E47177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p w14:paraId="63E1D7A4" w14:textId="6A1AA0B1" w:rsidR="008F180A" w:rsidRDefault="008F180A" w:rsidP="00D169AE">
      <w:pPr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</w:pPr>
    </w:p>
    <w:sectPr w:rsidR="008F180A" w:rsidSect="00B97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etra Hájková" w:date="2021-04-30T09:31:00Z" w:initials="PH">
    <w:p w14:paraId="531374B4" w14:textId="681E7FCD" w:rsidR="00C33F93" w:rsidRDefault="00C33F93">
      <w:pPr>
        <w:pStyle w:val="Textkomente"/>
      </w:pPr>
      <w:r>
        <w:rPr>
          <w:rStyle w:val="Odkaznakoment"/>
        </w:rPr>
        <w:annotationRef/>
      </w:r>
      <w:hyperlink r:id="rId1" w:history="1">
        <w:r w:rsidRPr="009515E0">
          <w:rPr>
            <w:rStyle w:val="Hypertextovodkaz"/>
          </w:rPr>
          <w:t>https://www.revma-online.cz/z-oboru/informace-z-centralniho-tymu-pro-koordinaci-ockovani-proti-covid-19</w:t>
        </w:r>
      </w:hyperlink>
    </w:p>
    <w:p w14:paraId="6B8BDBDF" w14:textId="64F98295" w:rsidR="00C33F93" w:rsidRDefault="00C33F93">
      <w:pPr>
        <w:pStyle w:val="Textkomente"/>
      </w:pPr>
    </w:p>
  </w:comment>
  <w:comment w:id="1" w:author="Petra Hájková" w:date="2021-04-30T09:34:00Z" w:initials="PH">
    <w:p w14:paraId="16F273C9" w14:textId="5E9351D8" w:rsidR="00C33F93" w:rsidRDefault="00C33F93">
      <w:pPr>
        <w:pStyle w:val="Textkomente"/>
      </w:pPr>
      <w:r>
        <w:rPr>
          <w:rStyle w:val="Odkaznakoment"/>
        </w:rPr>
        <w:annotationRef/>
      </w:r>
      <w:hyperlink r:id="rId2" w:history="1">
        <w:r w:rsidRPr="009515E0">
          <w:rPr>
            <w:rStyle w:val="Hypertextovodkaz"/>
          </w:rPr>
          <w:t>https://www.revma-online.cz/z-oboru/zvysene-riziko-onemocneni-jater-souvisejici-s-metotrexatem-u-pacientu-s-psoriazou</w:t>
        </w:r>
      </w:hyperlink>
    </w:p>
    <w:p w14:paraId="05D945CE" w14:textId="54608C47" w:rsidR="00C33F93" w:rsidRDefault="00C33F93">
      <w:pPr>
        <w:pStyle w:val="Textkomente"/>
      </w:pPr>
    </w:p>
  </w:comment>
  <w:comment w:id="2" w:author="Petra Hájková" w:date="2021-04-30T09:33:00Z" w:initials="PH">
    <w:p w14:paraId="271C390B" w14:textId="30CF55F7" w:rsidR="00C33F93" w:rsidRDefault="00C33F93">
      <w:pPr>
        <w:pStyle w:val="Textkomente"/>
      </w:pPr>
      <w:r>
        <w:rPr>
          <w:rStyle w:val="Odkaznakoment"/>
        </w:rPr>
        <w:annotationRef/>
      </w:r>
      <w:hyperlink r:id="rId3" w:history="1">
        <w:r w:rsidRPr="009515E0">
          <w:rPr>
            <w:rStyle w:val="Hypertextovodkaz"/>
          </w:rPr>
          <w:t>https://www.revma-online.cz/z-oboru/eular-definice-obtizne-lecitelne-revmatoidni-artritidy</w:t>
        </w:r>
      </w:hyperlink>
    </w:p>
    <w:p w14:paraId="7CCA6754" w14:textId="54B7B80A" w:rsidR="00C33F93" w:rsidRDefault="00C33F93">
      <w:pPr>
        <w:pStyle w:val="Textkomente"/>
      </w:pPr>
    </w:p>
  </w:comment>
  <w:comment w:id="3" w:author="Petra Hájková" w:date="2021-04-30T09:51:00Z" w:initials="PH">
    <w:p w14:paraId="04FF861B" w14:textId="0B9EB4D4" w:rsidR="006F38F1" w:rsidRDefault="006F38F1">
      <w:pPr>
        <w:pStyle w:val="Textkomente"/>
      </w:pPr>
      <w:r>
        <w:rPr>
          <w:rStyle w:val="Odkaznakoment"/>
        </w:rPr>
        <w:annotationRef/>
      </w:r>
      <w:hyperlink r:id="rId4" w:history="1">
        <w:r w:rsidRPr="009515E0">
          <w:rPr>
            <w:rStyle w:val="Hypertextovodkaz"/>
          </w:rPr>
          <w:t>https://www.revma-online.cz/pripad/recidivujici-synovitis-obou-kolennich-kloubu</w:t>
        </w:r>
      </w:hyperlink>
    </w:p>
    <w:p w14:paraId="7AA9CFF1" w14:textId="788AEEFE" w:rsidR="006F38F1" w:rsidRDefault="006F38F1">
      <w:pPr>
        <w:pStyle w:val="Textkomente"/>
      </w:pPr>
    </w:p>
  </w:comment>
  <w:comment w:id="4" w:author="Petra Hájková" w:date="2021-04-30T09:51:00Z" w:initials="PH">
    <w:p w14:paraId="7CAC5E50" w14:textId="7AE59602" w:rsidR="006F38F1" w:rsidRDefault="006F38F1">
      <w:pPr>
        <w:pStyle w:val="Textkomente"/>
      </w:pPr>
      <w:r>
        <w:rPr>
          <w:rStyle w:val="Odkaznakoment"/>
        </w:rPr>
        <w:annotationRef/>
      </w:r>
      <w:hyperlink r:id="rId5" w:history="1">
        <w:r w:rsidRPr="009515E0">
          <w:rPr>
            <w:rStyle w:val="Hypertextovodkaz"/>
          </w:rPr>
          <w:t>https://www.revma-online.cz/pripad/zmena-therapie-biolog-therapie</w:t>
        </w:r>
      </w:hyperlink>
    </w:p>
    <w:p w14:paraId="628BED93" w14:textId="58A99455" w:rsidR="006F38F1" w:rsidRDefault="006F38F1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8BDBDF" w15:done="0"/>
  <w15:commentEx w15:paraId="05D945CE" w15:done="0"/>
  <w15:commentEx w15:paraId="7CCA6754" w15:done="0"/>
  <w15:commentEx w15:paraId="7AA9CFF1" w15:done="0"/>
  <w15:commentEx w15:paraId="628BED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64CE6" w16cex:dateUtc="2021-04-30T07:31:00Z"/>
  <w16cex:commentExtensible w16cex:durableId="24364D88" w16cex:dateUtc="2021-04-30T07:34:00Z"/>
  <w16cex:commentExtensible w16cex:durableId="24364D7B" w16cex:dateUtc="2021-04-30T07:33:00Z"/>
  <w16cex:commentExtensible w16cex:durableId="24365190" w16cex:dateUtc="2021-04-30T07:51:00Z"/>
  <w16cex:commentExtensible w16cex:durableId="243651A9" w16cex:dateUtc="2021-04-30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8BDBDF" w16cid:durableId="24364CE6"/>
  <w16cid:commentId w16cid:paraId="05D945CE" w16cid:durableId="24364D88"/>
  <w16cid:commentId w16cid:paraId="7CCA6754" w16cid:durableId="24364D7B"/>
  <w16cid:commentId w16cid:paraId="7AA9CFF1" w16cid:durableId="24365190"/>
  <w16cid:commentId w16cid:paraId="628BED93" w16cid:durableId="243651A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0629A"/>
    <w:multiLevelType w:val="hybridMultilevel"/>
    <w:tmpl w:val="317E12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a Hájková">
    <w15:presenceInfo w15:providerId="AD" w15:userId="S-1-5-21-2866504679-2405566318-565872189-1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D74"/>
    <w:rsid w:val="000031E0"/>
    <w:rsid w:val="000121EC"/>
    <w:rsid w:val="00023AA9"/>
    <w:rsid w:val="00032C88"/>
    <w:rsid w:val="00033DCE"/>
    <w:rsid w:val="000346EA"/>
    <w:rsid w:val="00041B48"/>
    <w:rsid w:val="000454BE"/>
    <w:rsid w:val="00060851"/>
    <w:rsid w:val="000640F2"/>
    <w:rsid w:val="00080A31"/>
    <w:rsid w:val="00090EB7"/>
    <w:rsid w:val="000927E6"/>
    <w:rsid w:val="000946F2"/>
    <w:rsid w:val="00097BD0"/>
    <w:rsid w:val="000A5A6F"/>
    <w:rsid w:val="000A65B5"/>
    <w:rsid w:val="000A75D3"/>
    <w:rsid w:val="000B725C"/>
    <w:rsid w:val="000C0555"/>
    <w:rsid w:val="000C56DA"/>
    <w:rsid w:val="000D061D"/>
    <w:rsid w:val="000D571E"/>
    <w:rsid w:val="000E0CFD"/>
    <w:rsid w:val="000E424E"/>
    <w:rsid w:val="000E4FE2"/>
    <w:rsid w:val="000E6372"/>
    <w:rsid w:val="000E70DD"/>
    <w:rsid w:val="000F31ED"/>
    <w:rsid w:val="000F5A31"/>
    <w:rsid w:val="00101C08"/>
    <w:rsid w:val="00103338"/>
    <w:rsid w:val="001129C0"/>
    <w:rsid w:val="00113E48"/>
    <w:rsid w:val="0011441B"/>
    <w:rsid w:val="00117CB7"/>
    <w:rsid w:val="00121B45"/>
    <w:rsid w:val="00122504"/>
    <w:rsid w:val="00124483"/>
    <w:rsid w:val="00126285"/>
    <w:rsid w:val="001268FE"/>
    <w:rsid w:val="001317CA"/>
    <w:rsid w:val="001323BD"/>
    <w:rsid w:val="00134CB4"/>
    <w:rsid w:val="001460EE"/>
    <w:rsid w:val="001515DC"/>
    <w:rsid w:val="00156C77"/>
    <w:rsid w:val="0016536E"/>
    <w:rsid w:val="00170BFB"/>
    <w:rsid w:val="00172F04"/>
    <w:rsid w:val="0018124E"/>
    <w:rsid w:val="0018586F"/>
    <w:rsid w:val="0019426A"/>
    <w:rsid w:val="001B4764"/>
    <w:rsid w:val="001C1C1B"/>
    <w:rsid w:val="001D0B33"/>
    <w:rsid w:val="001D2913"/>
    <w:rsid w:val="001D40C1"/>
    <w:rsid w:val="001E6761"/>
    <w:rsid w:val="001F0997"/>
    <w:rsid w:val="001F39FE"/>
    <w:rsid w:val="001F551D"/>
    <w:rsid w:val="001F76DE"/>
    <w:rsid w:val="00200D42"/>
    <w:rsid w:val="00203CAD"/>
    <w:rsid w:val="0023040C"/>
    <w:rsid w:val="00232CDB"/>
    <w:rsid w:val="00234CF6"/>
    <w:rsid w:val="0023597B"/>
    <w:rsid w:val="00246C0F"/>
    <w:rsid w:val="0025129E"/>
    <w:rsid w:val="00260F28"/>
    <w:rsid w:val="002613C9"/>
    <w:rsid w:val="002624C4"/>
    <w:rsid w:val="00262B2E"/>
    <w:rsid w:val="002717EC"/>
    <w:rsid w:val="00272CFA"/>
    <w:rsid w:val="00274E2F"/>
    <w:rsid w:val="002755FF"/>
    <w:rsid w:val="002768DA"/>
    <w:rsid w:val="00281B1D"/>
    <w:rsid w:val="0028375C"/>
    <w:rsid w:val="00285CEC"/>
    <w:rsid w:val="002933C4"/>
    <w:rsid w:val="00294A01"/>
    <w:rsid w:val="002A7BE5"/>
    <w:rsid w:val="002B5736"/>
    <w:rsid w:val="002C751C"/>
    <w:rsid w:val="002D24EF"/>
    <w:rsid w:val="002D42EB"/>
    <w:rsid w:val="002D7454"/>
    <w:rsid w:val="002F5C0C"/>
    <w:rsid w:val="002F6D82"/>
    <w:rsid w:val="002F7662"/>
    <w:rsid w:val="00301326"/>
    <w:rsid w:val="003017DA"/>
    <w:rsid w:val="003131CF"/>
    <w:rsid w:val="00316B18"/>
    <w:rsid w:val="0032366A"/>
    <w:rsid w:val="0032550B"/>
    <w:rsid w:val="00325726"/>
    <w:rsid w:val="00330AF7"/>
    <w:rsid w:val="0033571A"/>
    <w:rsid w:val="003455EC"/>
    <w:rsid w:val="003478D4"/>
    <w:rsid w:val="00347F5B"/>
    <w:rsid w:val="00350A79"/>
    <w:rsid w:val="00351154"/>
    <w:rsid w:val="00354017"/>
    <w:rsid w:val="003648C8"/>
    <w:rsid w:val="00366721"/>
    <w:rsid w:val="00370884"/>
    <w:rsid w:val="00373631"/>
    <w:rsid w:val="003736C9"/>
    <w:rsid w:val="00375B65"/>
    <w:rsid w:val="003760DF"/>
    <w:rsid w:val="00381465"/>
    <w:rsid w:val="003839BE"/>
    <w:rsid w:val="00386C5D"/>
    <w:rsid w:val="003964FB"/>
    <w:rsid w:val="003A1C71"/>
    <w:rsid w:val="003A1F00"/>
    <w:rsid w:val="003A2910"/>
    <w:rsid w:val="003A5C07"/>
    <w:rsid w:val="003B09B6"/>
    <w:rsid w:val="003B1B0E"/>
    <w:rsid w:val="003B3D63"/>
    <w:rsid w:val="003C01F1"/>
    <w:rsid w:val="003C6C84"/>
    <w:rsid w:val="003D3733"/>
    <w:rsid w:val="003D751C"/>
    <w:rsid w:val="003E0CAD"/>
    <w:rsid w:val="003E58B8"/>
    <w:rsid w:val="003E7A74"/>
    <w:rsid w:val="003F3221"/>
    <w:rsid w:val="004164A5"/>
    <w:rsid w:val="004260A6"/>
    <w:rsid w:val="004270F3"/>
    <w:rsid w:val="00427D19"/>
    <w:rsid w:val="0043455E"/>
    <w:rsid w:val="004348D0"/>
    <w:rsid w:val="004379EC"/>
    <w:rsid w:val="00445057"/>
    <w:rsid w:val="004451A1"/>
    <w:rsid w:val="0044538B"/>
    <w:rsid w:val="0044541E"/>
    <w:rsid w:val="004621B6"/>
    <w:rsid w:val="00462EA6"/>
    <w:rsid w:val="004700E3"/>
    <w:rsid w:val="00470980"/>
    <w:rsid w:val="004727E6"/>
    <w:rsid w:val="00472824"/>
    <w:rsid w:val="00475361"/>
    <w:rsid w:val="00477AA0"/>
    <w:rsid w:val="00494BDD"/>
    <w:rsid w:val="004A11A6"/>
    <w:rsid w:val="004A3D49"/>
    <w:rsid w:val="004B11F4"/>
    <w:rsid w:val="004C69A9"/>
    <w:rsid w:val="004D0014"/>
    <w:rsid w:val="004D45AD"/>
    <w:rsid w:val="004F389A"/>
    <w:rsid w:val="004F404B"/>
    <w:rsid w:val="004F4A57"/>
    <w:rsid w:val="004F684C"/>
    <w:rsid w:val="005005B9"/>
    <w:rsid w:val="0051466C"/>
    <w:rsid w:val="005261ED"/>
    <w:rsid w:val="00533FF1"/>
    <w:rsid w:val="00535641"/>
    <w:rsid w:val="00535FC3"/>
    <w:rsid w:val="0054044D"/>
    <w:rsid w:val="005439F9"/>
    <w:rsid w:val="005464FB"/>
    <w:rsid w:val="005465C5"/>
    <w:rsid w:val="00546868"/>
    <w:rsid w:val="00550121"/>
    <w:rsid w:val="00551C4A"/>
    <w:rsid w:val="00563C7D"/>
    <w:rsid w:val="005721EC"/>
    <w:rsid w:val="005731A7"/>
    <w:rsid w:val="00580875"/>
    <w:rsid w:val="0058321F"/>
    <w:rsid w:val="00586CC2"/>
    <w:rsid w:val="005879E6"/>
    <w:rsid w:val="00592568"/>
    <w:rsid w:val="005A1391"/>
    <w:rsid w:val="005A1EF9"/>
    <w:rsid w:val="005A6100"/>
    <w:rsid w:val="005A6155"/>
    <w:rsid w:val="005A6B88"/>
    <w:rsid w:val="005A6FA3"/>
    <w:rsid w:val="005B5C81"/>
    <w:rsid w:val="005B7F57"/>
    <w:rsid w:val="005C4DAE"/>
    <w:rsid w:val="005E0358"/>
    <w:rsid w:val="005E1A38"/>
    <w:rsid w:val="005E27B2"/>
    <w:rsid w:val="005E77CE"/>
    <w:rsid w:val="005F2742"/>
    <w:rsid w:val="006027D4"/>
    <w:rsid w:val="006114F5"/>
    <w:rsid w:val="006156E1"/>
    <w:rsid w:val="006164F1"/>
    <w:rsid w:val="006247E7"/>
    <w:rsid w:val="0063258A"/>
    <w:rsid w:val="00640D32"/>
    <w:rsid w:val="00644B6C"/>
    <w:rsid w:val="006469C1"/>
    <w:rsid w:val="00654A91"/>
    <w:rsid w:val="00661A73"/>
    <w:rsid w:val="00673561"/>
    <w:rsid w:val="006759EE"/>
    <w:rsid w:val="00681650"/>
    <w:rsid w:val="00682DEA"/>
    <w:rsid w:val="00683C3B"/>
    <w:rsid w:val="00692574"/>
    <w:rsid w:val="006A3DD7"/>
    <w:rsid w:val="006A5DA2"/>
    <w:rsid w:val="006A632E"/>
    <w:rsid w:val="006C22C8"/>
    <w:rsid w:val="006C40A9"/>
    <w:rsid w:val="006C6BFF"/>
    <w:rsid w:val="006C7F8E"/>
    <w:rsid w:val="006D2618"/>
    <w:rsid w:val="006D26CC"/>
    <w:rsid w:val="006E4609"/>
    <w:rsid w:val="006E5218"/>
    <w:rsid w:val="006F172C"/>
    <w:rsid w:val="006F38F1"/>
    <w:rsid w:val="006F4BE7"/>
    <w:rsid w:val="006F4C8A"/>
    <w:rsid w:val="00704BDF"/>
    <w:rsid w:val="0070684B"/>
    <w:rsid w:val="0071063A"/>
    <w:rsid w:val="007131D3"/>
    <w:rsid w:val="00714947"/>
    <w:rsid w:val="007150A6"/>
    <w:rsid w:val="00717542"/>
    <w:rsid w:val="00724C6C"/>
    <w:rsid w:val="00731C40"/>
    <w:rsid w:val="00734579"/>
    <w:rsid w:val="00737371"/>
    <w:rsid w:val="00750714"/>
    <w:rsid w:val="00761E04"/>
    <w:rsid w:val="007652B4"/>
    <w:rsid w:val="00767BE1"/>
    <w:rsid w:val="00772430"/>
    <w:rsid w:val="00776372"/>
    <w:rsid w:val="007833B1"/>
    <w:rsid w:val="007838FB"/>
    <w:rsid w:val="00784C74"/>
    <w:rsid w:val="007927B2"/>
    <w:rsid w:val="00792C6A"/>
    <w:rsid w:val="00794B84"/>
    <w:rsid w:val="007955D5"/>
    <w:rsid w:val="007A3E80"/>
    <w:rsid w:val="007A762E"/>
    <w:rsid w:val="007B034A"/>
    <w:rsid w:val="007B1C20"/>
    <w:rsid w:val="007C6D85"/>
    <w:rsid w:val="007D5E9E"/>
    <w:rsid w:val="007E2518"/>
    <w:rsid w:val="007E2857"/>
    <w:rsid w:val="007E31AA"/>
    <w:rsid w:val="007F49ED"/>
    <w:rsid w:val="007F5CB1"/>
    <w:rsid w:val="00805EEB"/>
    <w:rsid w:val="008072ED"/>
    <w:rsid w:val="00810711"/>
    <w:rsid w:val="00823C3B"/>
    <w:rsid w:val="00826069"/>
    <w:rsid w:val="008260D0"/>
    <w:rsid w:val="008300CD"/>
    <w:rsid w:val="00832549"/>
    <w:rsid w:val="00834DE7"/>
    <w:rsid w:val="00840E20"/>
    <w:rsid w:val="00841772"/>
    <w:rsid w:val="00846625"/>
    <w:rsid w:val="00852A25"/>
    <w:rsid w:val="008549DF"/>
    <w:rsid w:val="00861AFB"/>
    <w:rsid w:val="00866CAD"/>
    <w:rsid w:val="00884C1C"/>
    <w:rsid w:val="00886E7D"/>
    <w:rsid w:val="00891460"/>
    <w:rsid w:val="008A0A0C"/>
    <w:rsid w:val="008A107C"/>
    <w:rsid w:val="008A2891"/>
    <w:rsid w:val="008A2AFE"/>
    <w:rsid w:val="008A6140"/>
    <w:rsid w:val="008B46BA"/>
    <w:rsid w:val="008B6086"/>
    <w:rsid w:val="008B71CB"/>
    <w:rsid w:val="008C61DD"/>
    <w:rsid w:val="008C78BD"/>
    <w:rsid w:val="008D1B7B"/>
    <w:rsid w:val="008E2670"/>
    <w:rsid w:val="008E7D00"/>
    <w:rsid w:val="008E7D07"/>
    <w:rsid w:val="008F0249"/>
    <w:rsid w:val="008F173C"/>
    <w:rsid w:val="008F180A"/>
    <w:rsid w:val="008F66B3"/>
    <w:rsid w:val="008F74AC"/>
    <w:rsid w:val="00901DC6"/>
    <w:rsid w:val="00914E64"/>
    <w:rsid w:val="00916B64"/>
    <w:rsid w:val="00923293"/>
    <w:rsid w:val="00932661"/>
    <w:rsid w:val="00932FE5"/>
    <w:rsid w:val="00935A11"/>
    <w:rsid w:val="00941A82"/>
    <w:rsid w:val="00942739"/>
    <w:rsid w:val="00942C60"/>
    <w:rsid w:val="009550DC"/>
    <w:rsid w:val="00962F12"/>
    <w:rsid w:val="00972780"/>
    <w:rsid w:val="00972D15"/>
    <w:rsid w:val="009739D5"/>
    <w:rsid w:val="009834B1"/>
    <w:rsid w:val="00987E17"/>
    <w:rsid w:val="009B384B"/>
    <w:rsid w:val="009C67CA"/>
    <w:rsid w:val="009D0B4B"/>
    <w:rsid w:val="009D518D"/>
    <w:rsid w:val="009E2D71"/>
    <w:rsid w:val="009E55A0"/>
    <w:rsid w:val="009E6E6B"/>
    <w:rsid w:val="009F758A"/>
    <w:rsid w:val="00A01539"/>
    <w:rsid w:val="00A10DEC"/>
    <w:rsid w:val="00A27270"/>
    <w:rsid w:val="00A519D9"/>
    <w:rsid w:val="00A65381"/>
    <w:rsid w:val="00A65F23"/>
    <w:rsid w:val="00A707A6"/>
    <w:rsid w:val="00A7245F"/>
    <w:rsid w:val="00A75F51"/>
    <w:rsid w:val="00A76296"/>
    <w:rsid w:val="00A81D7E"/>
    <w:rsid w:val="00A84F05"/>
    <w:rsid w:val="00A92939"/>
    <w:rsid w:val="00A93232"/>
    <w:rsid w:val="00A93591"/>
    <w:rsid w:val="00A95088"/>
    <w:rsid w:val="00A966BC"/>
    <w:rsid w:val="00A97CB3"/>
    <w:rsid w:val="00AA0CD6"/>
    <w:rsid w:val="00AA4C22"/>
    <w:rsid w:val="00AA79DB"/>
    <w:rsid w:val="00AB4511"/>
    <w:rsid w:val="00AC1361"/>
    <w:rsid w:val="00AE1E65"/>
    <w:rsid w:val="00AE5887"/>
    <w:rsid w:val="00AE6328"/>
    <w:rsid w:val="00AE7D9D"/>
    <w:rsid w:val="00AF5116"/>
    <w:rsid w:val="00AF719F"/>
    <w:rsid w:val="00B0243D"/>
    <w:rsid w:val="00B02A34"/>
    <w:rsid w:val="00B044EB"/>
    <w:rsid w:val="00B06CFB"/>
    <w:rsid w:val="00B075C6"/>
    <w:rsid w:val="00B07E31"/>
    <w:rsid w:val="00B11820"/>
    <w:rsid w:val="00B128EC"/>
    <w:rsid w:val="00B13A0B"/>
    <w:rsid w:val="00B169B9"/>
    <w:rsid w:val="00B21010"/>
    <w:rsid w:val="00B22F3D"/>
    <w:rsid w:val="00B25EE6"/>
    <w:rsid w:val="00B26BE8"/>
    <w:rsid w:val="00B35C5C"/>
    <w:rsid w:val="00B44383"/>
    <w:rsid w:val="00B53F01"/>
    <w:rsid w:val="00B54D1A"/>
    <w:rsid w:val="00B55A85"/>
    <w:rsid w:val="00B7256D"/>
    <w:rsid w:val="00B83F12"/>
    <w:rsid w:val="00B84F76"/>
    <w:rsid w:val="00B87845"/>
    <w:rsid w:val="00B90780"/>
    <w:rsid w:val="00B92A36"/>
    <w:rsid w:val="00B92D08"/>
    <w:rsid w:val="00B96747"/>
    <w:rsid w:val="00B9762D"/>
    <w:rsid w:val="00BA38E9"/>
    <w:rsid w:val="00BA4840"/>
    <w:rsid w:val="00BC3D3A"/>
    <w:rsid w:val="00BC548C"/>
    <w:rsid w:val="00BC56FE"/>
    <w:rsid w:val="00BD1977"/>
    <w:rsid w:val="00BE0D10"/>
    <w:rsid w:val="00BE4BA9"/>
    <w:rsid w:val="00BE5397"/>
    <w:rsid w:val="00BE693F"/>
    <w:rsid w:val="00C049F8"/>
    <w:rsid w:val="00C06651"/>
    <w:rsid w:val="00C16DDE"/>
    <w:rsid w:val="00C223E8"/>
    <w:rsid w:val="00C23EA8"/>
    <w:rsid w:val="00C27260"/>
    <w:rsid w:val="00C32219"/>
    <w:rsid w:val="00C33B91"/>
    <w:rsid w:val="00C33F93"/>
    <w:rsid w:val="00C34584"/>
    <w:rsid w:val="00C353A2"/>
    <w:rsid w:val="00C35557"/>
    <w:rsid w:val="00C3595B"/>
    <w:rsid w:val="00C40C4B"/>
    <w:rsid w:val="00C47EE5"/>
    <w:rsid w:val="00C5098E"/>
    <w:rsid w:val="00C577D9"/>
    <w:rsid w:val="00C63364"/>
    <w:rsid w:val="00C64996"/>
    <w:rsid w:val="00C66A1E"/>
    <w:rsid w:val="00C7105A"/>
    <w:rsid w:val="00C83AA0"/>
    <w:rsid w:val="00C84D16"/>
    <w:rsid w:val="00C84E88"/>
    <w:rsid w:val="00C92E86"/>
    <w:rsid w:val="00C94A30"/>
    <w:rsid w:val="00C970F7"/>
    <w:rsid w:val="00C97DC3"/>
    <w:rsid w:val="00CA205B"/>
    <w:rsid w:val="00CA462A"/>
    <w:rsid w:val="00CA5DB6"/>
    <w:rsid w:val="00CB11A6"/>
    <w:rsid w:val="00CD7FE6"/>
    <w:rsid w:val="00CE28A5"/>
    <w:rsid w:val="00CE36E8"/>
    <w:rsid w:val="00CF210B"/>
    <w:rsid w:val="00D017DF"/>
    <w:rsid w:val="00D02626"/>
    <w:rsid w:val="00D069A9"/>
    <w:rsid w:val="00D07616"/>
    <w:rsid w:val="00D116FD"/>
    <w:rsid w:val="00D133DB"/>
    <w:rsid w:val="00D169AE"/>
    <w:rsid w:val="00D20460"/>
    <w:rsid w:val="00D37B39"/>
    <w:rsid w:val="00D41C98"/>
    <w:rsid w:val="00D43AE1"/>
    <w:rsid w:val="00D457C4"/>
    <w:rsid w:val="00D46106"/>
    <w:rsid w:val="00D512A5"/>
    <w:rsid w:val="00D514BD"/>
    <w:rsid w:val="00D52B0F"/>
    <w:rsid w:val="00D569C3"/>
    <w:rsid w:val="00D57370"/>
    <w:rsid w:val="00D620DB"/>
    <w:rsid w:val="00D64296"/>
    <w:rsid w:val="00D64C31"/>
    <w:rsid w:val="00D76882"/>
    <w:rsid w:val="00D76A08"/>
    <w:rsid w:val="00D7769F"/>
    <w:rsid w:val="00D82D33"/>
    <w:rsid w:val="00D841EC"/>
    <w:rsid w:val="00D86F41"/>
    <w:rsid w:val="00D921BB"/>
    <w:rsid w:val="00D96C3F"/>
    <w:rsid w:val="00DA0D6E"/>
    <w:rsid w:val="00DA17B8"/>
    <w:rsid w:val="00DB020D"/>
    <w:rsid w:val="00DB2F3F"/>
    <w:rsid w:val="00DC326E"/>
    <w:rsid w:val="00DD76B1"/>
    <w:rsid w:val="00DE1E53"/>
    <w:rsid w:val="00DF2425"/>
    <w:rsid w:val="00E00547"/>
    <w:rsid w:val="00E03043"/>
    <w:rsid w:val="00E14EDA"/>
    <w:rsid w:val="00E254E1"/>
    <w:rsid w:val="00E267AE"/>
    <w:rsid w:val="00E34C7C"/>
    <w:rsid w:val="00E35E5C"/>
    <w:rsid w:val="00E3608E"/>
    <w:rsid w:val="00E365B1"/>
    <w:rsid w:val="00E366EA"/>
    <w:rsid w:val="00E44B98"/>
    <w:rsid w:val="00E45A60"/>
    <w:rsid w:val="00E47DD6"/>
    <w:rsid w:val="00E61302"/>
    <w:rsid w:val="00E62D88"/>
    <w:rsid w:val="00E722BE"/>
    <w:rsid w:val="00E73713"/>
    <w:rsid w:val="00E82F7D"/>
    <w:rsid w:val="00E83192"/>
    <w:rsid w:val="00E848F7"/>
    <w:rsid w:val="00EA175F"/>
    <w:rsid w:val="00EA5497"/>
    <w:rsid w:val="00EB073C"/>
    <w:rsid w:val="00EB27E2"/>
    <w:rsid w:val="00EB2CE8"/>
    <w:rsid w:val="00EB42D6"/>
    <w:rsid w:val="00EC18FE"/>
    <w:rsid w:val="00EC3537"/>
    <w:rsid w:val="00EC46E6"/>
    <w:rsid w:val="00EC58C9"/>
    <w:rsid w:val="00EC5C82"/>
    <w:rsid w:val="00ED611F"/>
    <w:rsid w:val="00ED630B"/>
    <w:rsid w:val="00EE307E"/>
    <w:rsid w:val="00EE6ACE"/>
    <w:rsid w:val="00EF28E1"/>
    <w:rsid w:val="00F075C3"/>
    <w:rsid w:val="00F07B90"/>
    <w:rsid w:val="00F07D7D"/>
    <w:rsid w:val="00F14FC3"/>
    <w:rsid w:val="00F15686"/>
    <w:rsid w:val="00F25FA0"/>
    <w:rsid w:val="00F30E2C"/>
    <w:rsid w:val="00F35E03"/>
    <w:rsid w:val="00F4433D"/>
    <w:rsid w:val="00F47B33"/>
    <w:rsid w:val="00F52925"/>
    <w:rsid w:val="00F5341E"/>
    <w:rsid w:val="00F55DD1"/>
    <w:rsid w:val="00F56D74"/>
    <w:rsid w:val="00F64ADD"/>
    <w:rsid w:val="00F7066F"/>
    <w:rsid w:val="00F76F6F"/>
    <w:rsid w:val="00F811FB"/>
    <w:rsid w:val="00F821DE"/>
    <w:rsid w:val="00F851BB"/>
    <w:rsid w:val="00F8679D"/>
    <w:rsid w:val="00F9025B"/>
    <w:rsid w:val="00F94636"/>
    <w:rsid w:val="00FA0BB3"/>
    <w:rsid w:val="00FA5139"/>
    <w:rsid w:val="00FA70C4"/>
    <w:rsid w:val="00FC0BBF"/>
    <w:rsid w:val="00FC1A7D"/>
    <w:rsid w:val="00FC6155"/>
    <w:rsid w:val="00FF0512"/>
    <w:rsid w:val="00FF1227"/>
    <w:rsid w:val="00FF2A57"/>
    <w:rsid w:val="00FF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E5E4"/>
  <w15:docId w15:val="{92043AC8-2F77-4B4C-A927-E2E5438D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62D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8417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E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56D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56D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56D74"/>
    <w:rPr>
      <w:noProof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56D7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D74"/>
    <w:rPr>
      <w:rFonts w:ascii="Tahoma" w:hAnsi="Tahoma" w:cs="Tahoma"/>
      <w:noProof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7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772"/>
    <w:rPr>
      <w:b/>
      <w:bCs/>
      <w:noProof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4177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Standardnpsmoodstavce"/>
    <w:rsid w:val="00EC46E6"/>
  </w:style>
  <w:style w:type="paragraph" w:customStyle="1" w:styleId="quest2-heading">
    <w:name w:val="quest2-heading"/>
    <w:basedOn w:val="Normln"/>
    <w:rsid w:val="008F0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E1E53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character" w:customStyle="1" w:styleId="il">
    <w:name w:val="il"/>
    <w:basedOn w:val="Standardnpsmoodstavce"/>
    <w:rsid w:val="00D7769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C22"/>
    <w:rPr>
      <w:color w:val="808080"/>
      <w:shd w:val="clear" w:color="auto" w:fill="E6E6E6"/>
    </w:rPr>
  </w:style>
  <w:style w:type="paragraph" w:styleId="Normlnweb">
    <w:name w:val="Normal (Web)"/>
    <w:basedOn w:val="Normln"/>
    <w:uiPriority w:val="99"/>
    <w:semiHidden/>
    <w:unhideWhenUsed/>
    <w:rsid w:val="00A92939"/>
    <w:rPr>
      <w:rFonts w:ascii="Times New Roman" w:hAnsi="Times New Roman" w:cs="Times New Roman"/>
      <w:sz w:val="24"/>
      <w:szCs w:val="24"/>
    </w:rPr>
  </w:style>
  <w:style w:type="character" w:customStyle="1" w:styleId="location">
    <w:name w:val="location"/>
    <w:basedOn w:val="Standardnpsmoodstavce"/>
    <w:rsid w:val="00533FF1"/>
  </w:style>
  <w:style w:type="paragraph" w:styleId="Odstavecseseznamem">
    <w:name w:val="List Paragraph"/>
    <w:basedOn w:val="Normln"/>
    <w:uiPriority w:val="34"/>
    <w:qFormat/>
    <w:rsid w:val="00132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130">
          <w:marLeft w:val="0"/>
          <w:marRight w:val="0"/>
          <w:marTop w:val="0"/>
          <w:marBottom w:val="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454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719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501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255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344">
          <w:marLeft w:val="0"/>
          <w:marRight w:val="0"/>
          <w:marTop w:val="0"/>
          <w:marBottom w:val="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149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081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638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327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789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20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90560">
          <w:marLeft w:val="0"/>
          <w:marRight w:val="0"/>
          <w:marTop w:val="0"/>
          <w:marBottom w:val="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3965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630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814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0762">
          <w:marLeft w:val="0"/>
          <w:marRight w:val="0"/>
          <w:marTop w:val="0"/>
          <w:marBottom w:val="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847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001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5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237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643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1709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8075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09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9218">
          <w:marLeft w:val="0"/>
          <w:marRight w:val="0"/>
          <w:marTop w:val="0"/>
          <w:marBottom w:val="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9271">
          <w:marLeft w:val="0"/>
          <w:marRight w:val="0"/>
          <w:marTop w:val="0"/>
          <w:marBottom w:val="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4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978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30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508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2327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4095">
          <w:marLeft w:val="0"/>
          <w:marRight w:val="0"/>
          <w:marTop w:val="0"/>
          <w:marBottom w:val="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267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690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539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926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55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685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863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1998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660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04542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945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377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963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09328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299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5631">
          <w:marLeft w:val="0"/>
          <w:marRight w:val="0"/>
          <w:marTop w:val="0"/>
          <w:marBottom w:val="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680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562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114">
          <w:marLeft w:val="0"/>
          <w:marRight w:val="0"/>
          <w:marTop w:val="0"/>
          <w:marBottom w:val="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388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679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72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9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902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3914">
          <w:marLeft w:val="0"/>
          <w:marRight w:val="0"/>
          <w:marTop w:val="0"/>
          <w:marBottom w:val="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87">
          <w:marLeft w:val="0"/>
          <w:marRight w:val="0"/>
          <w:marTop w:val="0"/>
          <w:marBottom w:val="2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994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872">
                  <w:marLeft w:val="0"/>
                  <w:marRight w:val="0"/>
                  <w:marTop w:val="0"/>
                  <w:marBottom w:val="2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7480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099">
                  <w:marLeft w:val="0"/>
                  <w:marRight w:val="0"/>
                  <w:marTop w:val="0"/>
                  <w:marBottom w:val="2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1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404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30423">
                  <w:marLeft w:val="0"/>
                  <w:marRight w:val="0"/>
                  <w:marTop w:val="0"/>
                  <w:marBottom w:val="2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3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749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819">
                  <w:marLeft w:val="0"/>
                  <w:marRight w:val="0"/>
                  <w:marTop w:val="0"/>
                  <w:marBottom w:val="25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197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1906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09646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040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32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24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3217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531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36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vma-online.cz/z-oboru/eular-definice-obtizne-lecitelne-revmatoidni-artritidy" TargetMode="External"/><Relationship Id="rId2" Type="http://schemas.openxmlformats.org/officeDocument/2006/relationships/hyperlink" Target="https://www.revma-online.cz/z-oboru/zvysene-riziko-onemocneni-jater-souvisejici-s-metotrexatem-u-pacientu-s-psoriazou" TargetMode="External"/><Relationship Id="rId1" Type="http://schemas.openxmlformats.org/officeDocument/2006/relationships/hyperlink" Target="https://www.revma-online.cz/z-oboru/informace-z-centralniho-tymu-pro-koordinaci-ockovani-proti-covid-19" TargetMode="External"/><Relationship Id="rId5" Type="http://schemas.openxmlformats.org/officeDocument/2006/relationships/hyperlink" Target="https://www.revma-online.cz/pripad/zmena-therapie-biolog-therapie" TargetMode="External"/><Relationship Id="rId4" Type="http://schemas.openxmlformats.org/officeDocument/2006/relationships/hyperlink" Target="https://www.revma-online.cz/pripad/recidivujici-synovitis-obou-kolennich-kloubu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4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81599-BB18-4A9D-B5EB-E691D5F80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Monika Svobodová</cp:lastModifiedBy>
  <cp:revision>19</cp:revision>
  <dcterms:created xsi:type="dcterms:W3CDTF">2021-04-30T07:52:00Z</dcterms:created>
  <dcterms:modified xsi:type="dcterms:W3CDTF">2021-05-03T08:46:00Z</dcterms:modified>
</cp:coreProperties>
</file>